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0662B" w14:textId="4EC57F1C" w:rsidR="00C64C31" w:rsidRDefault="009E39AE" w:rsidP="000023EE">
      <w:pPr>
        <w:spacing w:before="120" w:after="120" w:line="240" w:lineRule="auto"/>
        <w:jc w:val="both"/>
      </w:pPr>
    </w:p>
    <w:p w14:paraId="1F7D1BC2" w14:textId="6F054586" w:rsidR="004909E1" w:rsidRPr="00941DDE" w:rsidRDefault="004909E1" w:rsidP="000023EE">
      <w:pPr>
        <w:spacing w:before="120" w:after="120" w:line="240" w:lineRule="auto"/>
        <w:jc w:val="both"/>
        <w:rPr>
          <w:rFonts w:cstheme="minorHAnsi"/>
          <w:color w:val="000000" w:themeColor="text1"/>
          <w:sz w:val="24"/>
          <w:szCs w:val="24"/>
        </w:rPr>
      </w:pPr>
      <w:r w:rsidRPr="00941DDE">
        <w:rPr>
          <w:rFonts w:cstheme="minorHAnsi"/>
          <w:color w:val="000000" w:themeColor="text1"/>
          <w:sz w:val="24"/>
          <w:szCs w:val="24"/>
        </w:rPr>
        <w:t>Dear Parents</w:t>
      </w:r>
      <w:r w:rsidR="00BF532A">
        <w:rPr>
          <w:rFonts w:cstheme="minorHAnsi"/>
          <w:color w:val="000000" w:themeColor="text1"/>
          <w:sz w:val="24"/>
          <w:szCs w:val="24"/>
        </w:rPr>
        <w:t xml:space="preserve">/Carers, </w:t>
      </w:r>
    </w:p>
    <w:p w14:paraId="3FE89384" w14:textId="247A9740" w:rsidR="00396A4D" w:rsidRDefault="00BF532A"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I </w:t>
      </w:r>
      <w:r w:rsidR="00A24B44">
        <w:rPr>
          <w:rFonts w:cstheme="minorHAnsi"/>
          <w:color w:val="000000" w:themeColor="text1"/>
          <w:sz w:val="24"/>
          <w:szCs w:val="24"/>
        </w:rPr>
        <w:t>am writing to</w:t>
      </w:r>
      <w:r>
        <w:rPr>
          <w:rFonts w:cstheme="minorHAnsi"/>
          <w:color w:val="000000" w:themeColor="text1"/>
          <w:sz w:val="24"/>
          <w:szCs w:val="24"/>
        </w:rPr>
        <w:t xml:space="preserve"> </w:t>
      </w:r>
      <w:r w:rsidR="0003660F">
        <w:rPr>
          <w:rFonts w:cstheme="minorHAnsi"/>
          <w:color w:val="000000" w:themeColor="text1"/>
          <w:sz w:val="24"/>
          <w:szCs w:val="24"/>
        </w:rPr>
        <w:t>outline</w:t>
      </w:r>
      <w:r>
        <w:rPr>
          <w:rFonts w:cstheme="minorHAnsi"/>
          <w:color w:val="000000" w:themeColor="text1"/>
          <w:sz w:val="24"/>
          <w:szCs w:val="24"/>
        </w:rPr>
        <w:t xml:space="preserve"> arrangements for the </w:t>
      </w:r>
      <w:r w:rsidR="00A24B44">
        <w:rPr>
          <w:rFonts w:cstheme="minorHAnsi"/>
          <w:color w:val="000000" w:themeColor="text1"/>
          <w:sz w:val="24"/>
          <w:szCs w:val="24"/>
        </w:rPr>
        <w:t>continued</w:t>
      </w:r>
      <w:r>
        <w:rPr>
          <w:rFonts w:cstheme="minorHAnsi"/>
          <w:color w:val="000000" w:themeColor="text1"/>
          <w:sz w:val="24"/>
          <w:szCs w:val="24"/>
        </w:rPr>
        <w:t xml:space="preserve"> provision of </w:t>
      </w:r>
      <w:r w:rsidR="00A24B44">
        <w:rPr>
          <w:rFonts w:cstheme="minorHAnsi"/>
          <w:color w:val="000000" w:themeColor="text1"/>
          <w:sz w:val="24"/>
          <w:szCs w:val="24"/>
        </w:rPr>
        <w:t>distance learning</w:t>
      </w:r>
      <w:r>
        <w:rPr>
          <w:rFonts w:cstheme="minorHAnsi"/>
          <w:color w:val="000000" w:themeColor="text1"/>
          <w:sz w:val="24"/>
          <w:szCs w:val="24"/>
        </w:rPr>
        <w:t xml:space="preserve"> for children</w:t>
      </w:r>
      <w:r w:rsidR="00A24B44">
        <w:rPr>
          <w:rFonts w:cstheme="minorHAnsi"/>
          <w:color w:val="000000" w:themeColor="text1"/>
          <w:sz w:val="24"/>
          <w:szCs w:val="24"/>
        </w:rPr>
        <w:t xml:space="preserve"> who will remain at home when the school partially reopens on 1</w:t>
      </w:r>
      <w:r w:rsidR="00A24B44" w:rsidRPr="00A24B44">
        <w:rPr>
          <w:rFonts w:cstheme="minorHAnsi"/>
          <w:color w:val="000000" w:themeColor="text1"/>
          <w:sz w:val="24"/>
          <w:szCs w:val="24"/>
          <w:vertAlign w:val="superscript"/>
        </w:rPr>
        <w:t>st</w:t>
      </w:r>
      <w:r w:rsidR="00A24B44">
        <w:rPr>
          <w:rFonts w:cstheme="minorHAnsi"/>
          <w:color w:val="000000" w:themeColor="text1"/>
          <w:sz w:val="24"/>
          <w:szCs w:val="24"/>
        </w:rPr>
        <w:t xml:space="preserve"> June.</w:t>
      </w:r>
    </w:p>
    <w:p w14:paraId="240EC0F6" w14:textId="2DE23816" w:rsidR="00396A4D" w:rsidRDefault="00A24B44"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Teachers</w:t>
      </w:r>
      <w:r w:rsidR="00396A4D">
        <w:rPr>
          <w:rFonts w:cstheme="minorHAnsi"/>
          <w:color w:val="000000" w:themeColor="text1"/>
          <w:sz w:val="24"/>
          <w:szCs w:val="24"/>
        </w:rPr>
        <w:t xml:space="preserve"> will still be making work available for your children. However, this will </w:t>
      </w:r>
      <w:r>
        <w:rPr>
          <w:rFonts w:cstheme="minorHAnsi"/>
          <w:color w:val="000000" w:themeColor="text1"/>
          <w:sz w:val="24"/>
          <w:szCs w:val="24"/>
        </w:rPr>
        <w:t>look a little different to recent weeks.</w:t>
      </w:r>
      <w:r w:rsidR="00396A4D">
        <w:rPr>
          <w:rFonts w:cstheme="minorHAnsi"/>
          <w:color w:val="000000" w:themeColor="text1"/>
          <w:sz w:val="24"/>
          <w:szCs w:val="24"/>
        </w:rPr>
        <w:t xml:space="preserve"> In order to fulfil the government guidance regarding group sizes in schools, we need almost all of our teachers to be working in classes full time. This means it is not possible for them to provide work to the same level as they have been since the school closed to all children but those of Key Workers. This is acknowledged in the government guidance. </w:t>
      </w:r>
    </w:p>
    <w:p w14:paraId="25892E47" w14:textId="5C83B197" w:rsidR="00CA4377" w:rsidRDefault="00396A4D"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We plan to return to a system similar to the very first week of school closures and provide tasks once a week. These will be sent to your children via a message on eSchools and will contain some Maths and English (enough for some each day) and then some other activities to complete throughout the week. If you wish to return this work to school, you can do so by sending it via an eSchools message to your child’s class teacher, with the relevant work attached to the message. During our time in lockdown teachers have been available to mark and feedback daily on the work that has been set. </w:t>
      </w:r>
      <w:r w:rsidR="0003660F">
        <w:rPr>
          <w:rFonts w:cstheme="minorHAnsi"/>
          <w:color w:val="000000" w:themeColor="text1"/>
          <w:sz w:val="24"/>
          <w:szCs w:val="24"/>
        </w:rPr>
        <w:t>Unfortunately, t</w:t>
      </w:r>
      <w:r>
        <w:rPr>
          <w:rFonts w:cstheme="minorHAnsi"/>
          <w:color w:val="000000" w:themeColor="text1"/>
          <w:sz w:val="24"/>
          <w:szCs w:val="24"/>
        </w:rPr>
        <w:t xml:space="preserve">his will no longer be possible and feedback on the work may </w:t>
      </w:r>
      <w:r w:rsidR="0003660F">
        <w:rPr>
          <w:rFonts w:cstheme="minorHAnsi"/>
          <w:color w:val="000000" w:themeColor="text1"/>
          <w:sz w:val="24"/>
          <w:szCs w:val="24"/>
        </w:rPr>
        <w:t>be given</w:t>
      </w:r>
      <w:r>
        <w:rPr>
          <w:rFonts w:cstheme="minorHAnsi"/>
          <w:color w:val="000000" w:themeColor="text1"/>
          <w:sz w:val="24"/>
          <w:szCs w:val="24"/>
        </w:rPr>
        <w:t xml:space="preserve"> weekly.</w:t>
      </w:r>
      <w:r w:rsidR="001C5050">
        <w:rPr>
          <w:rFonts w:cstheme="minorHAnsi"/>
          <w:color w:val="000000" w:themeColor="text1"/>
          <w:sz w:val="24"/>
          <w:szCs w:val="24"/>
        </w:rPr>
        <w:t xml:space="preserve"> T</w:t>
      </w:r>
      <w:r w:rsidR="00CA4377">
        <w:rPr>
          <w:rFonts w:cstheme="minorHAnsi"/>
          <w:color w:val="000000" w:themeColor="text1"/>
          <w:sz w:val="24"/>
          <w:szCs w:val="24"/>
        </w:rPr>
        <w:t xml:space="preserve">his work may lean heavily on that provided by BBC Bitesize and White Rose Hub (who are working in collaboration). Mr Nicholl will be available throughout each day on eSchools </w:t>
      </w:r>
      <w:r w:rsidR="0003660F">
        <w:rPr>
          <w:rFonts w:cstheme="minorHAnsi"/>
          <w:color w:val="000000" w:themeColor="text1"/>
          <w:sz w:val="24"/>
          <w:szCs w:val="24"/>
        </w:rPr>
        <w:t xml:space="preserve">(via message) </w:t>
      </w:r>
      <w:r w:rsidR="00CA4377">
        <w:rPr>
          <w:rFonts w:cstheme="minorHAnsi"/>
          <w:color w:val="000000" w:themeColor="text1"/>
          <w:sz w:val="24"/>
          <w:szCs w:val="24"/>
        </w:rPr>
        <w:t xml:space="preserve">if you have any queries or questions about the work your child has been set.  </w:t>
      </w:r>
    </w:p>
    <w:p w14:paraId="0D722168" w14:textId="55BC99E6" w:rsidR="00CA4377" w:rsidRDefault="00CA4377"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I appreciate you may be </w:t>
      </w:r>
      <w:r w:rsidR="0003660F">
        <w:rPr>
          <w:rFonts w:cstheme="minorHAnsi"/>
          <w:color w:val="000000" w:themeColor="text1"/>
          <w:sz w:val="24"/>
          <w:szCs w:val="24"/>
        </w:rPr>
        <w:t xml:space="preserve">still </w:t>
      </w:r>
      <w:r>
        <w:rPr>
          <w:rFonts w:cstheme="minorHAnsi"/>
          <w:color w:val="000000" w:themeColor="text1"/>
          <w:sz w:val="24"/>
          <w:szCs w:val="24"/>
        </w:rPr>
        <w:t xml:space="preserve">trying to work from home </w:t>
      </w:r>
      <w:r w:rsidRPr="00A24B44">
        <w:rPr>
          <w:rFonts w:cstheme="minorHAnsi"/>
          <w:i/>
          <w:iCs/>
          <w:color w:val="000000" w:themeColor="text1"/>
          <w:sz w:val="24"/>
          <w:szCs w:val="24"/>
        </w:rPr>
        <w:t>and</w:t>
      </w:r>
      <w:r>
        <w:rPr>
          <w:rFonts w:cstheme="minorHAnsi"/>
          <w:color w:val="000000" w:themeColor="text1"/>
          <w:sz w:val="24"/>
          <w:szCs w:val="24"/>
        </w:rPr>
        <w:t xml:space="preserve"> support your children, so however much you are able to complete </w:t>
      </w:r>
      <w:r w:rsidR="00A24B44">
        <w:rPr>
          <w:rFonts w:cstheme="minorHAnsi"/>
          <w:color w:val="000000" w:themeColor="text1"/>
          <w:sz w:val="24"/>
          <w:szCs w:val="24"/>
        </w:rPr>
        <w:t>will be fine</w:t>
      </w:r>
      <w:r>
        <w:rPr>
          <w:rFonts w:cstheme="minorHAnsi"/>
          <w:color w:val="000000" w:themeColor="text1"/>
          <w:sz w:val="24"/>
          <w:szCs w:val="24"/>
        </w:rPr>
        <w:t xml:space="preserve">. If your child is in Year R, 1 and 6 and </w:t>
      </w:r>
      <w:r w:rsidR="00A24B44">
        <w:rPr>
          <w:rFonts w:cstheme="minorHAnsi"/>
          <w:color w:val="000000" w:themeColor="text1"/>
          <w:sz w:val="24"/>
          <w:szCs w:val="24"/>
        </w:rPr>
        <w:t>is</w:t>
      </w:r>
      <w:r>
        <w:rPr>
          <w:rFonts w:cstheme="minorHAnsi"/>
          <w:color w:val="000000" w:themeColor="text1"/>
          <w:sz w:val="24"/>
          <w:szCs w:val="24"/>
        </w:rPr>
        <w:t xml:space="preserve"> not returning to school, we will try to align the work completed at home as closely as possible with the work being completed in school. </w:t>
      </w:r>
    </w:p>
    <w:p w14:paraId="622E6B85" w14:textId="1264FB43" w:rsidR="00CA4377" w:rsidRDefault="00CA4377"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I am conscious that there will now be </w:t>
      </w:r>
      <w:r w:rsidR="001C5050">
        <w:rPr>
          <w:rFonts w:cstheme="minorHAnsi"/>
          <w:color w:val="000000" w:themeColor="text1"/>
          <w:sz w:val="24"/>
          <w:szCs w:val="24"/>
        </w:rPr>
        <w:t>a number</w:t>
      </w:r>
      <w:r>
        <w:rPr>
          <w:rFonts w:cstheme="minorHAnsi"/>
          <w:color w:val="000000" w:themeColor="text1"/>
          <w:sz w:val="24"/>
          <w:szCs w:val="24"/>
        </w:rPr>
        <w:t xml:space="preserve"> of children in school </w:t>
      </w:r>
      <w:r w:rsidR="001C5050">
        <w:rPr>
          <w:rFonts w:cstheme="minorHAnsi"/>
          <w:color w:val="000000" w:themeColor="text1"/>
          <w:sz w:val="24"/>
          <w:szCs w:val="24"/>
        </w:rPr>
        <w:t>but even more</w:t>
      </w:r>
      <w:r>
        <w:rPr>
          <w:rFonts w:cstheme="minorHAnsi"/>
          <w:color w:val="000000" w:themeColor="text1"/>
          <w:sz w:val="24"/>
          <w:szCs w:val="24"/>
        </w:rPr>
        <w:t xml:space="preserve"> still at home. I do not want us to seem like we are two separate schools. The sense of community in the school and across all stakeholders is one of its strongest assets, so it is important this does not get lost. To achieve this, I will still be providing daily videos each morning via eSchools, will still be recording audiobooks and still be creating achievement assemblies each week. As we move through this term, we will try to run events as a whole school as much as possible. For example, the children at home may be able to contribute to sports day in a virtual way and we can still run our House Music competition by accepting video entries. </w:t>
      </w:r>
    </w:p>
    <w:p w14:paraId="78B8C2BA" w14:textId="476140A2" w:rsidR="00CA4377" w:rsidRDefault="00CA4377"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At the moment, we have no guidance on what a return to school for Years 2 -5 will look like, so I am not able to outline when a return to school will be likely, or how </w:t>
      </w:r>
      <w:r w:rsidR="001C5050">
        <w:rPr>
          <w:rFonts w:cstheme="minorHAnsi"/>
          <w:color w:val="000000" w:themeColor="text1"/>
          <w:sz w:val="24"/>
          <w:szCs w:val="24"/>
        </w:rPr>
        <w:t xml:space="preserve">we </w:t>
      </w:r>
      <w:r>
        <w:rPr>
          <w:rFonts w:cstheme="minorHAnsi"/>
          <w:color w:val="000000" w:themeColor="text1"/>
          <w:sz w:val="24"/>
          <w:szCs w:val="24"/>
        </w:rPr>
        <w:t xml:space="preserve">will accommodate more children under the current guidelines. As soon as it becomes clearer, I will write to you with our plan.  </w:t>
      </w:r>
    </w:p>
    <w:p w14:paraId="1F3FBC27" w14:textId="1A6BBC24" w:rsidR="001C5050" w:rsidRDefault="001C5050"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As ever, thank you for your continued support – it makes a huge difference. </w:t>
      </w:r>
    </w:p>
    <w:p w14:paraId="321D60F5" w14:textId="00E37B9E" w:rsidR="001C5050" w:rsidRPr="00941DDE" w:rsidRDefault="001C5050" w:rsidP="000023EE">
      <w:pPr>
        <w:spacing w:before="120" w:after="120" w:line="240" w:lineRule="auto"/>
        <w:jc w:val="both"/>
        <w:rPr>
          <w:rFonts w:cstheme="minorHAnsi"/>
          <w:color w:val="000000" w:themeColor="text1"/>
          <w:sz w:val="24"/>
          <w:szCs w:val="24"/>
        </w:rPr>
      </w:pPr>
      <w:r>
        <w:rPr>
          <w:rFonts w:cstheme="minorHAnsi"/>
          <w:noProof/>
          <w:color w:val="000000" w:themeColor="text1"/>
          <w:sz w:val="24"/>
          <w:szCs w:val="24"/>
        </w:rPr>
        <w:drawing>
          <wp:inline distT="0" distB="0" distL="0" distR="0" wp14:anchorId="320A18A4" wp14:editId="19A7E108">
            <wp:extent cx="1130300" cy="6985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a:blip r:embed="rId6">
                      <a:extLst>
                        <a:ext uri="{28A0092B-C50C-407E-A947-70E740481C1C}">
                          <a14:useLocalDpi xmlns:a14="http://schemas.microsoft.com/office/drawing/2010/main" val="0"/>
                        </a:ext>
                      </a:extLst>
                    </a:blip>
                    <a:stretch>
                      <a:fillRect/>
                    </a:stretch>
                  </pic:blipFill>
                  <pic:spPr>
                    <a:xfrm>
                      <a:off x="0" y="0"/>
                      <a:ext cx="1130300" cy="698500"/>
                    </a:xfrm>
                    <a:prstGeom prst="rect">
                      <a:avLst/>
                    </a:prstGeom>
                  </pic:spPr>
                </pic:pic>
              </a:graphicData>
            </a:graphic>
          </wp:inline>
        </w:drawing>
      </w:r>
    </w:p>
    <w:p w14:paraId="151979E6" w14:textId="25FDF581" w:rsidR="00A24B44" w:rsidRDefault="000023E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Alastair Haywood</w:t>
      </w:r>
    </w:p>
    <w:p w14:paraId="6AE44435" w14:textId="630D6CF2" w:rsidR="007870E4" w:rsidRPr="001C5050" w:rsidRDefault="000023E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Headteacher</w:t>
      </w:r>
    </w:p>
    <w:sectPr w:rsidR="007870E4" w:rsidRPr="001C5050" w:rsidSect="007870E4">
      <w:footerReference w:type="default" r:id="rId7"/>
      <w:headerReference w:type="first" r:id="rId8"/>
      <w:footerReference w:type="first" r:id="rId9"/>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E5DC8" w14:textId="77777777" w:rsidR="007870E4" w:rsidRDefault="007870E4" w:rsidP="007870E4">
      <w:r>
        <w:separator/>
      </w:r>
    </w:p>
  </w:endnote>
  <w:endnote w:type="continuationSeparator" w:id="0">
    <w:p w14:paraId="3DC05A87" w14:textId="77777777" w:rsidR="007870E4" w:rsidRDefault="007870E4"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&#13;&#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E594" id="_x0000_t202" coordsize="21600,21600" o:spt="202" path="m,l,21600r21600,l21600,xe">
              <v:stroke joinstyle="miter"/>
              <v:path gradientshapeok="t" o:connecttype="rect"/>
            </v:shapetype>
            <v:shape id="Text Box 1" o:spid="_x0000_s1029"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&#13;&#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D95DC" w14:textId="77777777" w:rsidR="007870E4" w:rsidRDefault="007870E4" w:rsidP="007870E4">
      <w:r>
        <w:separator/>
      </w:r>
    </w:p>
  </w:footnote>
  <w:footnote w:type="continuationSeparator" w:id="0">
    <w:p w14:paraId="6BA5AE19" w14:textId="77777777" w:rsidR="007870E4" w:rsidRDefault="007870E4" w:rsidP="007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&#13;&#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B146F71"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14" o:spid="_x0000_s1026" type="#_x0000_t114" style="position:absolute;margin-left:0;margin-top:-17.2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&#13;&#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E4"/>
    <w:rsid w:val="000023EE"/>
    <w:rsid w:val="00020A26"/>
    <w:rsid w:val="0003660F"/>
    <w:rsid w:val="000D34A8"/>
    <w:rsid w:val="000E3DD6"/>
    <w:rsid w:val="00143296"/>
    <w:rsid w:val="00162D14"/>
    <w:rsid w:val="00195843"/>
    <w:rsid w:val="001B4AD4"/>
    <w:rsid w:val="001C5050"/>
    <w:rsid w:val="001F320E"/>
    <w:rsid w:val="001F3753"/>
    <w:rsid w:val="001F4E49"/>
    <w:rsid w:val="00223A13"/>
    <w:rsid w:val="00264052"/>
    <w:rsid w:val="00273704"/>
    <w:rsid w:val="002F52FA"/>
    <w:rsid w:val="00344A50"/>
    <w:rsid w:val="00371B60"/>
    <w:rsid w:val="00386EBA"/>
    <w:rsid w:val="00393CBA"/>
    <w:rsid w:val="00396A4D"/>
    <w:rsid w:val="003A0211"/>
    <w:rsid w:val="003C502F"/>
    <w:rsid w:val="00410286"/>
    <w:rsid w:val="004118D3"/>
    <w:rsid w:val="004342B7"/>
    <w:rsid w:val="00446D41"/>
    <w:rsid w:val="004618DD"/>
    <w:rsid w:val="004909E1"/>
    <w:rsid w:val="004E1D2A"/>
    <w:rsid w:val="004E5C08"/>
    <w:rsid w:val="004F3D79"/>
    <w:rsid w:val="00500438"/>
    <w:rsid w:val="00511C28"/>
    <w:rsid w:val="00524950"/>
    <w:rsid w:val="005254FF"/>
    <w:rsid w:val="005D7570"/>
    <w:rsid w:val="005E2899"/>
    <w:rsid w:val="00620855"/>
    <w:rsid w:val="00655300"/>
    <w:rsid w:val="0068495C"/>
    <w:rsid w:val="006F3677"/>
    <w:rsid w:val="00705CA7"/>
    <w:rsid w:val="00720BC0"/>
    <w:rsid w:val="00734178"/>
    <w:rsid w:val="00742F4A"/>
    <w:rsid w:val="00765B12"/>
    <w:rsid w:val="00775E2E"/>
    <w:rsid w:val="007870E4"/>
    <w:rsid w:val="00787ABB"/>
    <w:rsid w:val="007F1FCD"/>
    <w:rsid w:val="008070B0"/>
    <w:rsid w:val="00821BB9"/>
    <w:rsid w:val="00832139"/>
    <w:rsid w:val="0083217B"/>
    <w:rsid w:val="008334DC"/>
    <w:rsid w:val="00841586"/>
    <w:rsid w:val="00876DBD"/>
    <w:rsid w:val="008A06EB"/>
    <w:rsid w:val="008B717F"/>
    <w:rsid w:val="008F15A4"/>
    <w:rsid w:val="00924D5D"/>
    <w:rsid w:val="00941DDE"/>
    <w:rsid w:val="009B4CDD"/>
    <w:rsid w:val="009E39AE"/>
    <w:rsid w:val="00A242E0"/>
    <w:rsid w:val="00A24B44"/>
    <w:rsid w:val="00A307D2"/>
    <w:rsid w:val="00A71670"/>
    <w:rsid w:val="00A93451"/>
    <w:rsid w:val="00A93CC6"/>
    <w:rsid w:val="00AA2CF0"/>
    <w:rsid w:val="00AA3636"/>
    <w:rsid w:val="00AD39D8"/>
    <w:rsid w:val="00BF532A"/>
    <w:rsid w:val="00C059B5"/>
    <w:rsid w:val="00C143E2"/>
    <w:rsid w:val="00C37357"/>
    <w:rsid w:val="00C50DC4"/>
    <w:rsid w:val="00C94F95"/>
    <w:rsid w:val="00CA4377"/>
    <w:rsid w:val="00CA5C8D"/>
    <w:rsid w:val="00CF5B9A"/>
    <w:rsid w:val="00D276DE"/>
    <w:rsid w:val="00D3471C"/>
    <w:rsid w:val="00D351C0"/>
    <w:rsid w:val="00D35635"/>
    <w:rsid w:val="00D46CD1"/>
    <w:rsid w:val="00D71942"/>
    <w:rsid w:val="00DC741E"/>
    <w:rsid w:val="00E177CA"/>
    <w:rsid w:val="00E33641"/>
    <w:rsid w:val="00E54A80"/>
    <w:rsid w:val="00EE1401"/>
    <w:rsid w:val="00EE3C35"/>
    <w:rsid w:val="00F304F9"/>
    <w:rsid w:val="00FA1A1C"/>
    <w:rsid w:val="00FB0AD3"/>
    <w:rsid w:val="00FB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3C3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character" w:styleId="Hyperlink">
    <w:name w:val="Hyperlink"/>
    <w:basedOn w:val="DefaultParagraphFont"/>
    <w:uiPriority w:val="99"/>
    <w:unhideWhenUsed/>
    <w:rsid w:val="00620855"/>
    <w:rPr>
      <w:color w:val="0563C1" w:themeColor="hyperlink"/>
      <w:u w:val="single"/>
    </w:rPr>
  </w:style>
  <w:style w:type="character" w:styleId="UnresolvedMention">
    <w:name w:val="Unresolved Mention"/>
    <w:basedOn w:val="DefaultParagraphFont"/>
    <w:uiPriority w:val="99"/>
    <w:rsid w:val="00620855"/>
    <w:rPr>
      <w:color w:val="605E5C"/>
      <w:shd w:val="clear" w:color="auto" w:fill="E1DFDD"/>
    </w:rPr>
  </w:style>
  <w:style w:type="character" w:customStyle="1" w:styleId="apple-converted-space">
    <w:name w:val="apple-converted-space"/>
    <w:basedOn w:val="DefaultParagraphFont"/>
    <w:rsid w:val="00490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411060">
      <w:bodyDiv w:val="1"/>
      <w:marLeft w:val="0"/>
      <w:marRight w:val="0"/>
      <w:marTop w:val="0"/>
      <w:marBottom w:val="0"/>
      <w:divBdr>
        <w:top w:val="none" w:sz="0" w:space="0" w:color="auto"/>
        <w:left w:val="none" w:sz="0" w:space="0" w:color="auto"/>
        <w:bottom w:val="none" w:sz="0" w:space="0" w:color="auto"/>
        <w:right w:val="none" w:sz="0" w:space="0" w:color="auto"/>
      </w:divBdr>
      <w:divsChild>
        <w:div w:id="786586967">
          <w:marLeft w:val="0"/>
          <w:marRight w:val="0"/>
          <w:marTop w:val="0"/>
          <w:marBottom w:val="0"/>
          <w:divBdr>
            <w:top w:val="none" w:sz="0" w:space="0" w:color="auto"/>
            <w:left w:val="none" w:sz="0" w:space="0" w:color="auto"/>
            <w:bottom w:val="none" w:sz="0" w:space="0" w:color="auto"/>
            <w:right w:val="none" w:sz="0" w:space="0" w:color="auto"/>
          </w:divBdr>
        </w:div>
        <w:div w:id="1941058074">
          <w:marLeft w:val="0"/>
          <w:marRight w:val="0"/>
          <w:marTop w:val="0"/>
          <w:marBottom w:val="0"/>
          <w:divBdr>
            <w:top w:val="none" w:sz="0" w:space="0" w:color="auto"/>
            <w:left w:val="none" w:sz="0" w:space="0" w:color="auto"/>
            <w:bottom w:val="none" w:sz="0" w:space="0" w:color="auto"/>
            <w:right w:val="none" w:sz="0" w:space="0" w:color="auto"/>
          </w:divBdr>
        </w:div>
        <w:div w:id="717441056">
          <w:marLeft w:val="0"/>
          <w:marRight w:val="0"/>
          <w:marTop w:val="0"/>
          <w:marBottom w:val="0"/>
          <w:divBdr>
            <w:top w:val="none" w:sz="0" w:space="0" w:color="auto"/>
            <w:left w:val="none" w:sz="0" w:space="0" w:color="auto"/>
            <w:bottom w:val="none" w:sz="0" w:space="0" w:color="auto"/>
            <w:right w:val="none" w:sz="0" w:space="0" w:color="auto"/>
          </w:divBdr>
        </w:div>
        <w:div w:id="236600184">
          <w:marLeft w:val="0"/>
          <w:marRight w:val="0"/>
          <w:marTop w:val="0"/>
          <w:marBottom w:val="0"/>
          <w:divBdr>
            <w:top w:val="none" w:sz="0" w:space="0" w:color="auto"/>
            <w:left w:val="none" w:sz="0" w:space="0" w:color="auto"/>
            <w:bottom w:val="none" w:sz="0" w:space="0" w:color="auto"/>
            <w:right w:val="none" w:sz="0" w:space="0" w:color="auto"/>
          </w:divBdr>
        </w:div>
        <w:div w:id="365449262">
          <w:marLeft w:val="0"/>
          <w:marRight w:val="0"/>
          <w:marTop w:val="0"/>
          <w:marBottom w:val="0"/>
          <w:divBdr>
            <w:top w:val="none" w:sz="0" w:space="0" w:color="auto"/>
            <w:left w:val="none" w:sz="0" w:space="0" w:color="auto"/>
            <w:bottom w:val="none" w:sz="0" w:space="0" w:color="auto"/>
            <w:right w:val="none" w:sz="0" w:space="0" w:color="auto"/>
          </w:divBdr>
        </w:div>
        <w:div w:id="129440061">
          <w:marLeft w:val="0"/>
          <w:marRight w:val="0"/>
          <w:marTop w:val="0"/>
          <w:marBottom w:val="0"/>
          <w:divBdr>
            <w:top w:val="none" w:sz="0" w:space="0" w:color="auto"/>
            <w:left w:val="none" w:sz="0" w:space="0" w:color="auto"/>
            <w:bottom w:val="none" w:sz="0" w:space="0" w:color="auto"/>
            <w:right w:val="none" w:sz="0" w:space="0" w:color="auto"/>
          </w:divBdr>
        </w:div>
        <w:div w:id="1484539216">
          <w:marLeft w:val="0"/>
          <w:marRight w:val="0"/>
          <w:marTop w:val="0"/>
          <w:marBottom w:val="0"/>
          <w:divBdr>
            <w:top w:val="none" w:sz="0" w:space="0" w:color="auto"/>
            <w:left w:val="none" w:sz="0" w:space="0" w:color="auto"/>
            <w:bottom w:val="none" w:sz="0" w:space="0" w:color="auto"/>
            <w:right w:val="none" w:sz="0" w:space="0" w:color="auto"/>
          </w:divBdr>
        </w:div>
        <w:div w:id="728109841">
          <w:marLeft w:val="0"/>
          <w:marRight w:val="0"/>
          <w:marTop w:val="0"/>
          <w:marBottom w:val="0"/>
          <w:divBdr>
            <w:top w:val="none" w:sz="0" w:space="0" w:color="auto"/>
            <w:left w:val="none" w:sz="0" w:space="0" w:color="auto"/>
            <w:bottom w:val="none" w:sz="0" w:space="0" w:color="auto"/>
            <w:right w:val="none" w:sz="0" w:space="0" w:color="auto"/>
          </w:divBdr>
        </w:div>
        <w:div w:id="198474011">
          <w:marLeft w:val="0"/>
          <w:marRight w:val="0"/>
          <w:marTop w:val="0"/>
          <w:marBottom w:val="0"/>
          <w:divBdr>
            <w:top w:val="none" w:sz="0" w:space="0" w:color="auto"/>
            <w:left w:val="none" w:sz="0" w:space="0" w:color="auto"/>
            <w:bottom w:val="none" w:sz="0" w:space="0" w:color="auto"/>
            <w:right w:val="none" w:sz="0" w:space="0" w:color="auto"/>
          </w:divBdr>
        </w:div>
      </w:divsChild>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20515691">
          <w:marLeft w:val="0"/>
          <w:marRight w:val="0"/>
          <w:marTop w:val="0"/>
          <w:marBottom w:val="0"/>
          <w:divBdr>
            <w:top w:val="none" w:sz="0" w:space="0" w:color="auto"/>
            <w:left w:val="none" w:sz="0" w:space="0" w:color="auto"/>
            <w:bottom w:val="none" w:sz="0" w:space="0" w:color="auto"/>
            <w:right w:val="none" w:sz="0" w:space="0" w:color="auto"/>
          </w:divBdr>
        </w:div>
        <w:div w:id="197934902">
          <w:marLeft w:val="0"/>
          <w:marRight w:val="0"/>
          <w:marTop w:val="0"/>
          <w:marBottom w:val="0"/>
          <w:divBdr>
            <w:top w:val="none" w:sz="0" w:space="0" w:color="auto"/>
            <w:left w:val="none" w:sz="0" w:space="0" w:color="auto"/>
            <w:bottom w:val="none" w:sz="0" w:space="0" w:color="auto"/>
            <w:right w:val="none" w:sz="0" w:space="0" w:color="auto"/>
          </w:divBdr>
        </w:div>
        <w:div w:id="487675918">
          <w:marLeft w:val="0"/>
          <w:marRight w:val="0"/>
          <w:marTop w:val="0"/>
          <w:marBottom w:val="0"/>
          <w:divBdr>
            <w:top w:val="none" w:sz="0" w:space="0" w:color="auto"/>
            <w:left w:val="none" w:sz="0" w:space="0" w:color="auto"/>
            <w:bottom w:val="none" w:sz="0" w:space="0" w:color="auto"/>
            <w:right w:val="none" w:sz="0" w:space="0" w:color="auto"/>
          </w:divBdr>
        </w:div>
        <w:div w:id="803818322">
          <w:marLeft w:val="0"/>
          <w:marRight w:val="0"/>
          <w:marTop w:val="0"/>
          <w:marBottom w:val="0"/>
          <w:divBdr>
            <w:top w:val="none" w:sz="0" w:space="0" w:color="auto"/>
            <w:left w:val="none" w:sz="0" w:space="0" w:color="auto"/>
            <w:bottom w:val="none" w:sz="0" w:space="0" w:color="auto"/>
            <w:right w:val="none" w:sz="0" w:space="0" w:color="auto"/>
          </w:divBdr>
        </w:div>
        <w:div w:id="777412381">
          <w:marLeft w:val="0"/>
          <w:marRight w:val="0"/>
          <w:marTop w:val="0"/>
          <w:marBottom w:val="0"/>
          <w:divBdr>
            <w:top w:val="none" w:sz="0" w:space="0" w:color="auto"/>
            <w:left w:val="none" w:sz="0" w:space="0" w:color="auto"/>
            <w:bottom w:val="none" w:sz="0" w:space="0" w:color="auto"/>
            <w:right w:val="none" w:sz="0" w:space="0" w:color="auto"/>
          </w:divBdr>
        </w:div>
        <w:div w:id="1948921891">
          <w:marLeft w:val="0"/>
          <w:marRight w:val="0"/>
          <w:marTop w:val="0"/>
          <w:marBottom w:val="0"/>
          <w:divBdr>
            <w:top w:val="none" w:sz="0" w:space="0" w:color="auto"/>
            <w:left w:val="none" w:sz="0" w:space="0" w:color="auto"/>
            <w:bottom w:val="none" w:sz="0" w:space="0" w:color="auto"/>
            <w:right w:val="none" w:sz="0" w:space="0" w:color="auto"/>
          </w:divBdr>
        </w:div>
        <w:div w:id="1094741818">
          <w:marLeft w:val="0"/>
          <w:marRight w:val="0"/>
          <w:marTop w:val="0"/>
          <w:marBottom w:val="0"/>
          <w:divBdr>
            <w:top w:val="none" w:sz="0" w:space="0" w:color="auto"/>
            <w:left w:val="none" w:sz="0" w:space="0" w:color="auto"/>
            <w:bottom w:val="none" w:sz="0" w:space="0" w:color="auto"/>
            <w:right w:val="none" w:sz="0" w:space="0" w:color="auto"/>
          </w:divBdr>
        </w:div>
        <w:div w:id="744955070">
          <w:marLeft w:val="0"/>
          <w:marRight w:val="0"/>
          <w:marTop w:val="0"/>
          <w:marBottom w:val="0"/>
          <w:divBdr>
            <w:top w:val="none" w:sz="0" w:space="0" w:color="auto"/>
            <w:left w:val="none" w:sz="0" w:space="0" w:color="auto"/>
            <w:bottom w:val="none" w:sz="0" w:space="0" w:color="auto"/>
            <w:right w:val="none" w:sz="0" w:space="0" w:color="auto"/>
          </w:divBdr>
        </w:div>
        <w:div w:id="738402995">
          <w:marLeft w:val="0"/>
          <w:marRight w:val="0"/>
          <w:marTop w:val="0"/>
          <w:marBottom w:val="0"/>
          <w:divBdr>
            <w:top w:val="none" w:sz="0" w:space="0" w:color="auto"/>
            <w:left w:val="none" w:sz="0" w:space="0" w:color="auto"/>
            <w:bottom w:val="none" w:sz="0" w:space="0" w:color="auto"/>
            <w:right w:val="none" w:sz="0" w:space="0" w:color="auto"/>
          </w:divBdr>
        </w:div>
        <w:div w:id="948581267">
          <w:marLeft w:val="0"/>
          <w:marRight w:val="0"/>
          <w:marTop w:val="0"/>
          <w:marBottom w:val="0"/>
          <w:divBdr>
            <w:top w:val="none" w:sz="0" w:space="0" w:color="auto"/>
            <w:left w:val="none" w:sz="0" w:space="0" w:color="auto"/>
            <w:bottom w:val="none" w:sz="0" w:space="0" w:color="auto"/>
            <w:right w:val="none" w:sz="0" w:space="0" w:color="auto"/>
          </w:divBdr>
        </w:div>
        <w:div w:id="643855071">
          <w:marLeft w:val="0"/>
          <w:marRight w:val="0"/>
          <w:marTop w:val="0"/>
          <w:marBottom w:val="0"/>
          <w:divBdr>
            <w:top w:val="none" w:sz="0" w:space="0" w:color="auto"/>
            <w:left w:val="none" w:sz="0" w:space="0" w:color="auto"/>
            <w:bottom w:val="none" w:sz="0" w:space="0" w:color="auto"/>
            <w:right w:val="none" w:sz="0" w:space="0" w:color="auto"/>
          </w:divBdr>
        </w:div>
        <w:div w:id="260265713">
          <w:marLeft w:val="0"/>
          <w:marRight w:val="0"/>
          <w:marTop w:val="0"/>
          <w:marBottom w:val="0"/>
          <w:divBdr>
            <w:top w:val="none" w:sz="0" w:space="0" w:color="auto"/>
            <w:left w:val="none" w:sz="0" w:space="0" w:color="auto"/>
            <w:bottom w:val="none" w:sz="0" w:space="0" w:color="auto"/>
            <w:right w:val="none" w:sz="0" w:space="0" w:color="auto"/>
          </w:divBdr>
        </w:div>
        <w:div w:id="2113742807">
          <w:marLeft w:val="0"/>
          <w:marRight w:val="0"/>
          <w:marTop w:val="0"/>
          <w:marBottom w:val="0"/>
          <w:divBdr>
            <w:top w:val="none" w:sz="0" w:space="0" w:color="auto"/>
            <w:left w:val="none" w:sz="0" w:space="0" w:color="auto"/>
            <w:bottom w:val="none" w:sz="0" w:space="0" w:color="auto"/>
            <w:right w:val="none" w:sz="0" w:space="0" w:color="auto"/>
          </w:divBdr>
          <w:divsChild>
            <w:div w:id="152458246">
              <w:marLeft w:val="0"/>
              <w:marRight w:val="0"/>
              <w:marTop w:val="0"/>
              <w:marBottom w:val="0"/>
              <w:divBdr>
                <w:top w:val="none" w:sz="0" w:space="0" w:color="auto"/>
                <w:left w:val="none" w:sz="0" w:space="0" w:color="auto"/>
                <w:bottom w:val="none" w:sz="0" w:space="0" w:color="auto"/>
                <w:right w:val="none" w:sz="0" w:space="0" w:color="auto"/>
              </w:divBdr>
            </w:div>
            <w:div w:id="428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Alastair Haywood</cp:lastModifiedBy>
  <cp:revision>6</cp:revision>
  <cp:lastPrinted>2020-05-29T11:04:00Z</cp:lastPrinted>
  <dcterms:created xsi:type="dcterms:W3CDTF">2020-05-29T11:03:00Z</dcterms:created>
  <dcterms:modified xsi:type="dcterms:W3CDTF">2020-05-29T12:18:00Z</dcterms:modified>
</cp:coreProperties>
</file>